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6A31" w:rsidRDefault="00326A31" w:rsidP="00326A31">
      <w:pPr>
        <w:pStyle w:val="NormalWeb"/>
        <w:tabs>
          <w:tab w:val="left" w:pos="2457"/>
        </w:tabs>
        <w:rPr>
          <w:rStyle w:val="head11"/>
          <w:rFonts w:ascii="Sylfaen" w:hAnsi="Sylfaen" w:cs="Sylfaen"/>
          <w:lang w:val="ka-GE"/>
        </w:rPr>
      </w:pPr>
    </w:p>
    <w:p w:rsidR="00326A31" w:rsidRDefault="00326A31" w:rsidP="002D4DD0">
      <w:pPr>
        <w:pStyle w:val="NormalWeb"/>
        <w:tabs>
          <w:tab w:val="left" w:pos="2457"/>
        </w:tabs>
        <w:jc w:val="center"/>
        <w:rPr>
          <w:rStyle w:val="head11"/>
          <w:rFonts w:ascii="Sylfaen" w:hAnsi="Sylfaen" w:cs="Sylfaen"/>
          <w:lang w:val="ka-GE"/>
        </w:rPr>
      </w:pPr>
      <w:r>
        <w:rPr>
          <w:rStyle w:val="head11"/>
          <w:rFonts w:ascii="Sylfaen" w:hAnsi="Sylfaen" w:cs="Sylfaen"/>
          <w:lang w:val="ka-GE"/>
        </w:rPr>
        <w:t>სსიპ-სოხუმის სახელმწიფო უნივერსიტეტი</w:t>
      </w:r>
    </w:p>
    <w:p w:rsidR="002D4DD0" w:rsidRPr="00247802" w:rsidRDefault="002D4DD0" w:rsidP="002D4DD0">
      <w:pPr>
        <w:pStyle w:val="NormalWeb"/>
        <w:tabs>
          <w:tab w:val="left" w:pos="2457"/>
        </w:tabs>
        <w:jc w:val="center"/>
        <w:rPr>
          <w:lang w:val="ka-GE"/>
        </w:rPr>
      </w:pPr>
      <w:r w:rsidRPr="00247802">
        <w:rPr>
          <w:rStyle w:val="head11"/>
          <w:rFonts w:ascii="Sylfaen" w:hAnsi="Sylfaen" w:cs="Sylfaen"/>
          <w:lang w:val="ka-GE"/>
        </w:rPr>
        <w:t>აკადემიური საბჭო</w:t>
      </w:r>
    </w:p>
    <w:p w:rsidR="002D4DD0" w:rsidRPr="00247802" w:rsidRDefault="002C5233" w:rsidP="002D4DD0">
      <w:pPr>
        <w:pStyle w:val="NormalWeb"/>
        <w:tabs>
          <w:tab w:val="left" w:pos="1970"/>
          <w:tab w:val="left" w:pos="2457"/>
          <w:tab w:val="center" w:pos="4844"/>
        </w:tabs>
        <w:jc w:val="center"/>
        <w:rPr>
          <w:rFonts w:ascii="Sylfaen" w:hAnsi="Sylfaen"/>
          <w:lang w:val="ka-GE"/>
        </w:rPr>
      </w:pPr>
      <w:r w:rsidRPr="00247802">
        <w:rPr>
          <w:rFonts w:ascii="Sylfaen" w:hAnsi="Sylfaen"/>
          <w:lang w:val="ka-GE"/>
        </w:rPr>
        <w:t>17</w:t>
      </w:r>
      <w:r w:rsidR="002D4DD0" w:rsidRPr="00247802">
        <w:rPr>
          <w:rFonts w:ascii="Sylfaen" w:hAnsi="Sylfaen"/>
          <w:lang w:val="en-US"/>
        </w:rPr>
        <w:t>.</w:t>
      </w:r>
      <w:r w:rsidR="002D4DD0" w:rsidRPr="00247802">
        <w:rPr>
          <w:rFonts w:ascii="Sylfaen" w:hAnsi="Sylfaen"/>
          <w:lang w:val="ka-GE"/>
        </w:rPr>
        <w:t xml:space="preserve"> </w:t>
      </w:r>
      <w:r w:rsidRPr="00247802">
        <w:rPr>
          <w:rFonts w:ascii="Sylfaen" w:hAnsi="Sylfaen"/>
          <w:lang w:val="en-US"/>
        </w:rPr>
        <w:t>02</w:t>
      </w:r>
      <w:r w:rsidRPr="00247802">
        <w:rPr>
          <w:rFonts w:ascii="Sylfaen" w:hAnsi="Sylfaen"/>
          <w:lang w:val="ka-GE"/>
        </w:rPr>
        <w:t>. 2021</w:t>
      </w:r>
    </w:p>
    <w:p w:rsidR="002D4DD0" w:rsidRPr="00247802" w:rsidRDefault="002D4DD0" w:rsidP="002D4DD0">
      <w:pPr>
        <w:pStyle w:val="NormalWeb"/>
        <w:tabs>
          <w:tab w:val="left" w:pos="2457"/>
        </w:tabs>
        <w:ind w:right="-450"/>
        <w:jc w:val="center"/>
        <w:rPr>
          <w:rFonts w:ascii="Sylfaen" w:hAnsi="Sylfaen"/>
          <w:b/>
          <w:color w:val="000000"/>
          <w:lang w:val="en-US"/>
        </w:rPr>
      </w:pPr>
      <w:r w:rsidRPr="00247802">
        <w:rPr>
          <w:rFonts w:ascii="Sylfaen" w:hAnsi="Sylfaen" w:cs="Sylfaen"/>
          <w:b/>
          <w:color w:val="000000"/>
          <w:lang w:val="ka-GE"/>
        </w:rPr>
        <w:t>დადგენილება</w:t>
      </w:r>
      <w:r w:rsidRPr="00247802">
        <w:rPr>
          <w:rFonts w:ascii="Sylfaen" w:hAnsi="Sylfaen"/>
          <w:b/>
          <w:color w:val="000000"/>
          <w:lang w:val="ka-GE"/>
        </w:rPr>
        <w:t xml:space="preserve">  № 05/01-</w:t>
      </w:r>
      <w:r w:rsidR="002C5233" w:rsidRPr="00247802">
        <w:rPr>
          <w:rFonts w:ascii="Sylfaen" w:hAnsi="Sylfaen"/>
          <w:b/>
          <w:color w:val="000000"/>
          <w:lang w:val="en-US"/>
        </w:rPr>
        <w:t>680</w:t>
      </w:r>
    </w:p>
    <w:p w:rsidR="002D4DD0" w:rsidRPr="00247802" w:rsidRDefault="002D4DD0" w:rsidP="000F3219">
      <w:pPr>
        <w:shd w:val="clear" w:color="auto" w:fill="FFFFFF"/>
        <w:spacing w:after="0" w:line="240" w:lineRule="auto"/>
        <w:ind w:left="-360" w:right="-54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 w:rsidRPr="00247802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სოხუმის სახელმწიფო უნივერსიტეტის</w:t>
      </w:r>
      <w:r w:rsidR="00247802" w:rsidRPr="00247802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ბიზნესისა და სოციალურ მეცნიერებათა ფაკულტეტზე </w:t>
      </w:r>
      <w:r w:rsidR="00247802" w:rsidRPr="00247802">
        <w:rPr>
          <w:rFonts w:ascii="Sylfaen" w:hAnsi="Sylfaen"/>
          <w:b/>
          <w:sz w:val="24"/>
          <w:szCs w:val="24"/>
          <w:lang w:val="ka-GE"/>
        </w:rPr>
        <w:t>პროფესორის, ასოცირებული პროფესორის და ასისტენტ-პროფესორის</w:t>
      </w:r>
      <w:r w:rsidR="00247802" w:rsidRPr="00247802">
        <w:rPr>
          <w:rFonts w:ascii="Sylfaen" w:hAnsi="Sylfaen"/>
          <w:b/>
          <w:sz w:val="24"/>
          <w:szCs w:val="24"/>
          <w:lang w:val="ka-GE"/>
        </w:rPr>
        <w:t xml:space="preserve"> </w:t>
      </w:r>
      <w:r w:rsidRPr="00247802">
        <w:rPr>
          <w:rFonts w:ascii="Sylfaen" w:eastAsia="Times New Roman" w:hAnsi="Sylfaen"/>
          <w:b/>
          <w:sz w:val="24"/>
          <w:szCs w:val="24"/>
          <w:lang w:val="ka-GE" w:eastAsia="ru-RU"/>
        </w:rPr>
        <w:t xml:space="preserve">აკადემიური თანამდებობის დასაკავებლად გამოცხადებული კონკურსის შესახებ საკონკურსო </w:t>
      </w:r>
      <w:r w:rsidRPr="00247802">
        <w:rPr>
          <w:rFonts w:ascii="Sylfaen" w:hAnsi="Sylfaen"/>
          <w:b/>
          <w:sz w:val="24"/>
          <w:szCs w:val="24"/>
          <w:lang w:val="ka-GE"/>
        </w:rPr>
        <w:t>კომისიის</w:t>
      </w:r>
      <w:r w:rsidR="00247802" w:rsidRPr="00247802">
        <w:rPr>
          <w:rFonts w:ascii="Sylfaen" w:hAnsi="Sylfaen"/>
          <w:b/>
          <w:sz w:val="24"/>
          <w:szCs w:val="24"/>
          <w:lang w:val="ka-GE"/>
        </w:rPr>
        <w:t xml:space="preserve"> 2021</w:t>
      </w:r>
      <w:r w:rsidRPr="00247802">
        <w:rPr>
          <w:rFonts w:ascii="Sylfaen" w:hAnsi="Sylfaen"/>
          <w:b/>
          <w:sz w:val="24"/>
          <w:szCs w:val="24"/>
          <w:lang w:val="ka-GE"/>
        </w:rPr>
        <w:t xml:space="preserve"> წლის</w:t>
      </w:r>
      <w:r w:rsidR="00247802" w:rsidRPr="00247802">
        <w:rPr>
          <w:rFonts w:ascii="Sylfaen" w:hAnsi="Sylfaen"/>
          <w:b/>
          <w:sz w:val="24"/>
          <w:szCs w:val="24"/>
          <w:lang w:val="ka-GE"/>
        </w:rPr>
        <w:t xml:space="preserve"> 13 თებერვლის</w:t>
      </w:r>
      <w:r w:rsidRPr="00247802">
        <w:rPr>
          <w:rFonts w:ascii="Sylfaen" w:hAnsi="Sylfaen"/>
          <w:b/>
          <w:sz w:val="24"/>
          <w:szCs w:val="24"/>
          <w:lang w:val="ka-GE"/>
        </w:rPr>
        <w:t xml:space="preserve"> </w:t>
      </w:r>
      <w:r w:rsidRPr="00247802">
        <w:rPr>
          <w:rFonts w:ascii="Sylfaen" w:eastAsia="Times New Roman" w:hAnsi="Sylfaen" w:cs="Times New Roman"/>
          <w:b/>
          <w:color w:val="000000"/>
          <w:sz w:val="24"/>
          <w:szCs w:val="24"/>
        </w:rPr>
        <w:t>№</w:t>
      </w:r>
      <w:r w:rsidR="00247802" w:rsidRPr="00247802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4</w:t>
      </w:r>
      <w:r w:rsidRPr="00247802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</w:t>
      </w:r>
      <w:r w:rsidR="00247802" w:rsidRPr="00247802">
        <w:rPr>
          <w:rFonts w:ascii="Sylfaen" w:eastAsia="Times New Roman" w:hAnsi="Sylfaen" w:cs="Sylfaen"/>
          <w:b/>
          <w:color w:val="000000"/>
          <w:sz w:val="24"/>
          <w:szCs w:val="24"/>
          <w:lang w:val="ka-GE"/>
        </w:rPr>
        <w:t>შემაჯამებელი ოქმის</w:t>
      </w:r>
      <w:r w:rsidRPr="00247802">
        <w:rPr>
          <w:rFonts w:ascii="Sylfaen" w:eastAsia="Times New Roman" w:hAnsi="Sylfaen" w:cs="Sylfaen"/>
          <w:b/>
          <w:color w:val="000000"/>
          <w:sz w:val="24"/>
          <w:szCs w:val="24"/>
          <w:lang w:val="ka-GE"/>
        </w:rPr>
        <w:t xml:space="preserve"> </w:t>
      </w:r>
      <w:r w:rsidRPr="00247802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დამტკიცების  </w:t>
      </w:r>
      <w:r w:rsidRPr="00247802">
        <w:rPr>
          <w:rFonts w:ascii="Sylfaen" w:eastAsia="Times New Roman" w:hAnsi="Sylfaen" w:cs="Sylfaen"/>
          <w:b/>
          <w:color w:val="000000"/>
          <w:sz w:val="24"/>
          <w:szCs w:val="24"/>
          <w:lang w:val="ka-GE"/>
        </w:rPr>
        <w:t>თაობაზე</w:t>
      </w:r>
    </w:p>
    <w:p w:rsidR="002D4DD0" w:rsidRDefault="002D4DD0" w:rsidP="002D4DD0">
      <w:pPr>
        <w:pStyle w:val="ListParagraph"/>
        <w:spacing w:after="0" w:line="240" w:lineRule="auto"/>
        <w:ind w:left="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</w:pPr>
    </w:p>
    <w:p w:rsidR="00E92C4E" w:rsidRPr="000F3219" w:rsidRDefault="00326A31" w:rsidP="000F3219">
      <w:pPr>
        <w:spacing w:after="200" w:line="240" w:lineRule="auto"/>
        <w:ind w:left="-360" w:right="-630"/>
        <w:jc w:val="both"/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</w:pPr>
      <w:r w:rsidRPr="000F3219"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 xml:space="preserve">საქართველოს ზოგადი ადმინისტრაციული კოდექსის 52-ე მუხლის პირველი და მე-2 ნაწილების, 53-ე მუხლის პირველი და მესამე ნაწილების, 54-ე მუხლის პირველი ნაწილის, 57-ე მუხლის, ,,უმაღლესი განათლების შესახებ“ საქართველოს კანონის 21-ე მუხლის პირველი პუნქტის ,,ს“ ქვეპუნქტის, სსიპ-სოხუმის სახელმწიფო უნივერსიტეტის წესდების 26-ე მუხლის მე-5 პუნქტის ,,კ“, ,,კ.ა“ ქვეპუნქტების, სსუ-ის ბიზნესისა და სოციალურ მეცნიერებათა ფაკულტეტზე პროფესორის, ასოცირებული პროფესორის და ასისტენტ-პროფესორის აკადემიური თანამდებობების დასაკავებლად კონკურსის გამოცხადების შესახებ რექტორის 2020 წლის 7 სექტემბრის </w:t>
      </w:r>
      <w:r w:rsidRPr="000F3219">
        <w:rPr>
          <w:rFonts w:ascii="Sylfaen" w:eastAsia="Times New Roman" w:hAnsi="Sylfaen" w:cs="Times New Roman"/>
          <w:color w:val="000000"/>
          <w:sz w:val="18"/>
          <w:szCs w:val="18"/>
        </w:rPr>
        <w:t xml:space="preserve">№15/01-13-38 </w:t>
      </w:r>
      <w:r w:rsidRPr="000F3219"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 xml:space="preserve"> და</w:t>
      </w:r>
      <w:r w:rsidRPr="000F3219"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 xml:space="preserve"> 2020 წლის 12 დეკემბრის </w:t>
      </w:r>
      <w:r w:rsidRPr="000F3219">
        <w:rPr>
          <w:rFonts w:ascii="Sylfaen" w:eastAsia="Times New Roman" w:hAnsi="Sylfaen" w:cs="Times New Roman"/>
          <w:color w:val="000000"/>
          <w:sz w:val="18"/>
          <w:szCs w:val="18"/>
        </w:rPr>
        <w:t>№15/01-13-</w:t>
      </w:r>
      <w:r w:rsidRPr="000F3219"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 xml:space="preserve">50 ბრძანებების, </w:t>
      </w:r>
      <w:r w:rsidR="00E92C4E" w:rsidRPr="000F3219"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 xml:space="preserve">ბიზნესისა და სოციალურ მეცნიერებათა ფაკულტეტზე </w:t>
      </w:r>
      <w:r w:rsidR="00E92C4E" w:rsidRPr="000F3219">
        <w:rPr>
          <w:rFonts w:ascii="Sylfaen" w:hAnsi="Sylfaen"/>
          <w:sz w:val="18"/>
          <w:szCs w:val="18"/>
          <w:lang w:val="ka-GE"/>
        </w:rPr>
        <w:t xml:space="preserve">პროფესორის, ასოცირებული პროფესორის და ასისტენტ-პროფესორის </w:t>
      </w:r>
      <w:r w:rsidR="00E92C4E" w:rsidRPr="000F3219">
        <w:rPr>
          <w:rFonts w:ascii="Sylfaen" w:eastAsia="Times New Roman" w:hAnsi="Sylfaen"/>
          <w:sz w:val="18"/>
          <w:szCs w:val="18"/>
          <w:lang w:val="ka-GE" w:eastAsia="ru-RU"/>
        </w:rPr>
        <w:t>აკადემიური თანამდებობის დასაკავებლად</w:t>
      </w:r>
      <w:r w:rsidR="00E92C4E" w:rsidRPr="000F3219">
        <w:rPr>
          <w:rFonts w:ascii="Sylfaen" w:eastAsia="Times New Roman" w:hAnsi="Sylfaen"/>
          <w:sz w:val="18"/>
          <w:szCs w:val="18"/>
          <w:lang w:val="ka-GE" w:eastAsia="ru-RU"/>
        </w:rPr>
        <w:t xml:space="preserve"> შექმნილი შესაჩევი საკონკურსო კომისიის შემადგენლობის შესახებ აკადემიური საბჭოს 2021 წლის 28 იანვრის </w:t>
      </w:r>
      <w:r w:rsidR="00E92C4E" w:rsidRPr="000F3219">
        <w:rPr>
          <w:rFonts w:ascii="Sylfaen" w:hAnsi="Sylfaen"/>
          <w:sz w:val="18"/>
          <w:szCs w:val="18"/>
        </w:rPr>
        <w:t>№</w:t>
      </w:r>
      <w:r w:rsidR="00E92C4E" w:rsidRPr="000F3219">
        <w:rPr>
          <w:rFonts w:ascii="Sylfaen" w:hAnsi="Sylfaen"/>
          <w:color w:val="000000"/>
          <w:sz w:val="18"/>
          <w:szCs w:val="18"/>
          <w:lang w:val="ka-GE"/>
        </w:rPr>
        <w:t>05/01-</w:t>
      </w:r>
      <w:r w:rsidR="00E92C4E" w:rsidRPr="000F3219">
        <w:rPr>
          <w:rFonts w:ascii="Sylfaen" w:hAnsi="Sylfaen"/>
          <w:color w:val="000000"/>
          <w:sz w:val="18"/>
          <w:szCs w:val="18"/>
        </w:rPr>
        <w:t>67</w:t>
      </w:r>
      <w:r w:rsidR="00E92C4E" w:rsidRPr="000F3219">
        <w:rPr>
          <w:rFonts w:ascii="Sylfaen" w:hAnsi="Sylfaen"/>
          <w:color w:val="000000"/>
          <w:sz w:val="18"/>
          <w:szCs w:val="18"/>
          <w:lang w:val="ka-GE"/>
        </w:rPr>
        <w:t>3</w:t>
      </w:r>
      <w:r w:rsidR="00E92C4E" w:rsidRPr="000F3219">
        <w:rPr>
          <w:rFonts w:ascii="Sylfaen" w:hAnsi="Sylfaen"/>
          <w:color w:val="000000"/>
          <w:sz w:val="18"/>
          <w:szCs w:val="18"/>
          <w:lang w:val="ka-GE"/>
        </w:rPr>
        <w:t xml:space="preserve"> დადგენილების პირველი პუნქტის, აკადემიური საბჭოს 2021 წლის 28 იანვრის </w:t>
      </w:r>
      <w:r w:rsidR="00E92C4E" w:rsidRPr="000F3219">
        <w:rPr>
          <w:rFonts w:ascii="Sylfaen" w:hAnsi="Sylfaen"/>
          <w:sz w:val="18"/>
          <w:szCs w:val="18"/>
        </w:rPr>
        <w:t>№</w:t>
      </w:r>
      <w:r w:rsidR="00E92C4E" w:rsidRPr="000F3219">
        <w:rPr>
          <w:rFonts w:ascii="Sylfaen" w:hAnsi="Sylfaen"/>
          <w:color w:val="000000"/>
          <w:sz w:val="18"/>
          <w:szCs w:val="18"/>
          <w:lang w:val="ka-GE"/>
        </w:rPr>
        <w:t>05/01-</w:t>
      </w:r>
      <w:r w:rsidR="00E92C4E" w:rsidRPr="000F3219">
        <w:rPr>
          <w:rFonts w:ascii="Sylfaen" w:hAnsi="Sylfaen"/>
          <w:color w:val="000000"/>
          <w:sz w:val="18"/>
          <w:szCs w:val="18"/>
        </w:rPr>
        <w:t>67</w:t>
      </w:r>
      <w:r w:rsidR="00E92C4E" w:rsidRPr="000F3219">
        <w:rPr>
          <w:rFonts w:ascii="Sylfaen" w:hAnsi="Sylfaen"/>
          <w:color w:val="000000"/>
          <w:sz w:val="18"/>
          <w:szCs w:val="18"/>
          <w:lang w:val="ka-GE"/>
        </w:rPr>
        <w:t>3 დადგენილების</w:t>
      </w:r>
      <w:r w:rsidR="00E92C4E" w:rsidRPr="000F3219">
        <w:rPr>
          <w:rFonts w:ascii="Sylfaen" w:hAnsi="Sylfaen"/>
          <w:color w:val="000000"/>
          <w:sz w:val="18"/>
          <w:szCs w:val="18"/>
          <w:lang w:val="ka-GE"/>
        </w:rPr>
        <w:t xml:space="preserve"> საფუძველზე შექმნილი </w:t>
      </w:r>
      <w:r w:rsidRPr="000F3219">
        <w:rPr>
          <w:rFonts w:ascii="Sylfaen" w:hAnsi="Sylfaen"/>
          <w:color w:val="000000"/>
          <w:sz w:val="18"/>
          <w:szCs w:val="18"/>
          <w:lang w:val="ka-GE"/>
        </w:rPr>
        <w:t xml:space="preserve">სსუ-ის ბიზნესისა და სოციალურ მეცნიერებათა ფაკულტეტის საკონკურსო კომისიის 2021 წლის 13 თებერვლის </w:t>
      </w:r>
      <w:r w:rsidRPr="000F3219">
        <w:rPr>
          <w:rFonts w:ascii="Sylfaen" w:eastAsia="Times New Roman" w:hAnsi="Sylfaen" w:cs="Times New Roman"/>
          <w:color w:val="000000"/>
          <w:sz w:val="18"/>
          <w:szCs w:val="18"/>
        </w:rPr>
        <w:t>№</w:t>
      </w:r>
      <w:r w:rsidRPr="000F3219"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>4 შემაჯამებელი ოქმის და უნივერსიტეტის აკადემიური საბჭოს 2021 წლის 17 თებერვლის 181-ე რიგგარეშე სხდომის ოქმის საფუძველზე</w:t>
      </w:r>
    </w:p>
    <w:p w:rsidR="002D4DD0" w:rsidRDefault="000F3219" w:rsidP="000F3219">
      <w:pPr>
        <w:spacing w:before="100" w:beforeAutospacing="1" w:after="100" w:afterAutospacing="1" w:line="276" w:lineRule="auto"/>
        <w:ind w:left="-360" w:right="-9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  <w:t>აკადემიურმა საბჭომ დაადგინა:</w:t>
      </w:r>
    </w:p>
    <w:p w:rsidR="002D4DD0" w:rsidRPr="000F3219" w:rsidRDefault="002D4DD0" w:rsidP="00064440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ind w:left="0" w:right="-630"/>
        <w:jc w:val="both"/>
        <w:rPr>
          <w:rFonts w:ascii="Rioni" w:eastAsia="Times New Roman" w:hAnsi="Rioni" w:cs="Times New Roman"/>
          <w:b/>
          <w:color w:val="000000"/>
        </w:rPr>
      </w:pPr>
      <w:r>
        <w:rPr>
          <w:rFonts w:ascii="Sylfaen" w:eastAsia="Times New Roman" w:hAnsi="Sylfaen" w:cs="Times New Roman"/>
          <w:b/>
          <w:color w:val="000000"/>
          <w:lang w:val="ka-GE"/>
        </w:rPr>
        <w:t xml:space="preserve">დამტკიცდეს </w:t>
      </w:r>
      <w:r w:rsidR="000F3219">
        <w:rPr>
          <w:rFonts w:ascii="Sylfaen" w:eastAsia="Times New Roman" w:hAnsi="Sylfaen" w:cs="Times New Roman"/>
          <w:b/>
          <w:color w:val="000000"/>
          <w:lang w:val="ka-GE"/>
        </w:rPr>
        <w:t xml:space="preserve">ბიზნესისა და სოციალურ მეცნიერებათა ფაკულტეტის საკონკურსო კომისიის 2021 წლის 13 თებერვლის  </w:t>
      </w:r>
      <w:r w:rsidR="000F3219" w:rsidRPr="000F3219">
        <w:rPr>
          <w:rFonts w:ascii="Sylfaen" w:eastAsia="Times New Roman" w:hAnsi="Sylfaen" w:cs="Times New Roman"/>
          <w:b/>
          <w:color w:val="000000"/>
          <w:sz w:val="24"/>
          <w:szCs w:val="24"/>
        </w:rPr>
        <w:t>№</w:t>
      </w:r>
      <w:r w:rsidR="000F3219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4 შემაჯამებელი ოქმი, რომლის თანახმად ბიზნესისა და სოციალურ მეცნიერებათა ფაკულტეტზე </w:t>
      </w:r>
      <w:r w:rsidR="000F3219" w:rsidRPr="00247802">
        <w:rPr>
          <w:rFonts w:ascii="Sylfaen" w:hAnsi="Sylfaen"/>
          <w:b/>
          <w:sz w:val="24"/>
          <w:szCs w:val="24"/>
          <w:lang w:val="ka-GE"/>
        </w:rPr>
        <w:t xml:space="preserve">პროფესორის, ასოცირებული პროფესორის და ასისტენტ-პროფესორის </w:t>
      </w:r>
      <w:r w:rsidR="000F3219">
        <w:rPr>
          <w:rFonts w:ascii="Sylfaen" w:eastAsia="Times New Roman" w:hAnsi="Sylfaen"/>
          <w:b/>
          <w:sz w:val="24"/>
          <w:szCs w:val="24"/>
          <w:lang w:val="ka-GE" w:eastAsia="ru-RU"/>
        </w:rPr>
        <w:t>აკადემიური თანამდებობზე არჩეულია (გამარჯვებულია):</w:t>
      </w:r>
      <w:r w:rsidR="000F3219" w:rsidRPr="000F3219">
        <w:rPr>
          <w:rFonts w:ascii="Sylfaen" w:eastAsia="Times New Roman" w:hAnsi="Sylfaen" w:cs="Times New Roman"/>
          <w:color w:val="000000"/>
          <w:sz w:val="18"/>
          <w:szCs w:val="18"/>
          <w:lang w:val="ka-GE"/>
        </w:rPr>
        <w:t xml:space="preserve"> </w:t>
      </w:r>
      <w:r w:rsidR="000F3219">
        <w:rPr>
          <w:rFonts w:ascii="Sylfaen" w:eastAsia="Times New Roman" w:hAnsi="Sylfaen" w:cs="Times New Roman"/>
          <w:b/>
          <w:color w:val="000000"/>
          <w:lang w:val="ka-GE"/>
        </w:rPr>
        <w:t xml:space="preserve"> </w:t>
      </w:r>
    </w:p>
    <w:p w:rsidR="000F3219" w:rsidRDefault="000F3219" w:rsidP="000F3219">
      <w:pPr>
        <w:shd w:val="clear" w:color="auto" w:fill="FFFFFF"/>
        <w:spacing w:after="0" w:line="240" w:lineRule="auto"/>
        <w:jc w:val="both"/>
        <w:rPr>
          <w:rFonts w:ascii="Rioni" w:eastAsia="Times New Roman" w:hAnsi="Rioni" w:cs="Times New Roman"/>
          <w:b/>
          <w:color w:val="000000"/>
        </w:rPr>
      </w:pPr>
    </w:p>
    <w:p w:rsidR="00D4660C" w:rsidRPr="00D4660C" w:rsidRDefault="00D4660C" w:rsidP="00D4660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დარგი/სწავლის სფერო: </w:t>
      </w:r>
      <w:r w:rsidR="00064440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სოციოლოგი</w:t>
      </w:r>
      <w:r w:rsidR="00064440" w:rsidRPr="00064440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ა</w:t>
      </w:r>
    </w:p>
    <w:p w:rsidR="00064440" w:rsidRDefault="00064440" w:rsidP="00064440">
      <w:pPr>
        <w:pStyle w:val="ListParagraph"/>
        <w:numPr>
          <w:ilvl w:val="3"/>
          <w:numId w:val="1"/>
        </w:numPr>
        <w:shd w:val="clear" w:color="auto" w:fill="FFFFFF"/>
        <w:spacing w:after="0" w:line="240" w:lineRule="auto"/>
        <w:ind w:left="72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064440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პროფესორი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 - </w:t>
      </w:r>
      <w:r w:rsidRPr="00064440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ხათუნა ამაღლობელი</w:t>
      </w:r>
    </w:p>
    <w:p w:rsidR="00064440" w:rsidRDefault="00064440" w:rsidP="00064440">
      <w:pPr>
        <w:pStyle w:val="ListParagraph"/>
        <w:numPr>
          <w:ilvl w:val="3"/>
          <w:numId w:val="1"/>
        </w:numPr>
        <w:shd w:val="clear" w:color="auto" w:fill="FFFFFF"/>
        <w:spacing w:after="0" w:line="240" w:lineRule="auto"/>
        <w:ind w:left="72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 w:rsidRPr="00064440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თეიმურაზ ფაჩულია</w:t>
      </w:r>
    </w:p>
    <w:p w:rsidR="00064440" w:rsidRDefault="00064440" w:rsidP="00064440">
      <w:pPr>
        <w:pStyle w:val="ListParagraph"/>
        <w:numPr>
          <w:ilvl w:val="3"/>
          <w:numId w:val="1"/>
        </w:numPr>
        <w:shd w:val="clear" w:color="auto" w:fill="FFFFFF"/>
        <w:spacing w:after="0" w:line="240" w:lineRule="auto"/>
        <w:ind w:left="72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ასისტენტ-პროფესორი - </w:t>
      </w:r>
      <w:r w:rsidRPr="00064440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მანანა გაგოშიძე</w:t>
      </w:r>
    </w:p>
    <w:p w:rsidR="00064440" w:rsidRDefault="00064440" w:rsidP="00064440">
      <w:pPr>
        <w:pStyle w:val="ListParagraph"/>
        <w:numPr>
          <w:ilvl w:val="3"/>
          <w:numId w:val="1"/>
        </w:numPr>
        <w:shd w:val="clear" w:color="auto" w:fill="FFFFFF"/>
        <w:spacing w:after="0" w:line="240" w:lineRule="auto"/>
        <w:ind w:left="72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ასისტენტ-პროფესორი - </w:t>
      </w:r>
      <w:r w:rsidRPr="00064440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მერი ჭანტურია</w:t>
      </w:r>
    </w:p>
    <w:p w:rsidR="00064440" w:rsidRPr="00D4660C" w:rsidRDefault="00064440" w:rsidP="00064440">
      <w:pPr>
        <w:pStyle w:val="ListParagraph"/>
        <w:numPr>
          <w:ilvl w:val="3"/>
          <w:numId w:val="1"/>
        </w:numPr>
        <w:shd w:val="clear" w:color="auto" w:fill="FFFFFF"/>
        <w:spacing w:after="0" w:line="240" w:lineRule="auto"/>
        <w:ind w:left="72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ასისტენტ-პროფესორი - </w:t>
      </w:r>
      <w:r w:rsidRPr="00064440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შორენა კორტავა</w:t>
      </w:r>
    </w:p>
    <w:p w:rsidR="00D4660C" w:rsidRPr="00064440" w:rsidRDefault="00D4660C" w:rsidP="00D4660C">
      <w:pPr>
        <w:pStyle w:val="ListParagraph"/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</w:p>
    <w:p w:rsidR="00D4660C" w:rsidRPr="00D4660C" w:rsidRDefault="00D4660C" w:rsidP="00D4660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დარგი/სწავლის სფერო: </w:t>
      </w:r>
      <w:r w:rsidR="00064440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პოლიტიკის მეცნიერება</w:t>
      </w:r>
    </w:p>
    <w:p w:rsidR="00064440" w:rsidRPr="00D4660C" w:rsidRDefault="00064440" w:rsidP="00064440">
      <w:pPr>
        <w:pStyle w:val="ListParagraph"/>
        <w:numPr>
          <w:ilvl w:val="6"/>
          <w:numId w:val="1"/>
        </w:numPr>
        <w:shd w:val="clear" w:color="auto" w:fill="FFFFFF"/>
        <w:spacing w:after="0" w:line="240" w:lineRule="auto"/>
        <w:ind w:left="72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064440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ასისტენტ-პროფესორი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 - </w:t>
      </w:r>
      <w:r w:rsidRPr="00064440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დავით ზაქარაია</w:t>
      </w:r>
    </w:p>
    <w:p w:rsidR="00D4660C" w:rsidRDefault="00D4660C" w:rsidP="00D4660C">
      <w:pPr>
        <w:pStyle w:val="ListParagraph"/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</w:p>
    <w:p w:rsidR="00D4660C" w:rsidRPr="00064440" w:rsidRDefault="00D4660C" w:rsidP="00D4660C">
      <w:pPr>
        <w:pStyle w:val="ListParagraph"/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</w:p>
    <w:p w:rsidR="00D4660C" w:rsidRPr="00D4660C" w:rsidRDefault="00D4660C" w:rsidP="00D4660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lastRenderedPageBreak/>
        <w:t xml:space="preserve">დარგი/სწავლის სფერო: </w:t>
      </w:r>
      <w:r w:rsidR="00064440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საერთაშორისო ურთიერთობები</w:t>
      </w:r>
    </w:p>
    <w:p w:rsidR="00064440" w:rsidRDefault="00064440" w:rsidP="0006444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2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 w:rsidRPr="00064440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ასისტენტ-პროფესორი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 -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 </w:t>
      </w:r>
      <w:r w:rsidRPr="00064440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მედეა ბენდელიანი</w:t>
      </w:r>
    </w:p>
    <w:p w:rsidR="00D4660C" w:rsidRDefault="00D4660C" w:rsidP="00D4660C">
      <w:pPr>
        <w:pStyle w:val="ListParagraph"/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</w:p>
    <w:p w:rsidR="00D4660C" w:rsidRPr="00D4660C" w:rsidRDefault="00D4660C" w:rsidP="00D4660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დარგი/სწავლის სფერო: </w:t>
      </w:r>
      <w:r w:rsidR="00064440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ეკონომიკა</w:t>
      </w:r>
    </w:p>
    <w:p w:rsidR="00064440" w:rsidRDefault="00064440" w:rsidP="00064440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ind w:left="72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 w:rsidRPr="00064440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ასისტენტ-პროფესორი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 -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 </w:t>
      </w:r>
      <w:r w:rsidRPr="00ED2F4E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მაია ჭანია</w:t>
      </w:r>
    </w:p>
    <w:p w:rsidR="00D4660C" w:rsidRDefault="00D4660C" w:rsidP="00D4660C">
      <w:pPr>
        <w:pStyle w:val="ListParagraph"/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</w:p>
    <w:p w:rsidR="00D4660C" w:rsidRPr="00D4660C" w:rsidRDefault="00D4660C" w:rsidP="00D4660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დარგი/სწავლის სფერო: </w:t>
      </w:r>
      <w:r w:rsidR="00064440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მარკეტინგი</w:t>
      </w:r>
    </w:p>
    <w:p w:rsidR="00064440" w:rsidRDefault="00064440" w:rsidP="00064440">
      <w:pPr>
        <w:pStyle w:val="ListParagraph"/>
        <w:numPr>
          <w:ilvl w:val="0"/>
          <w:numId w:val="5"/>
        </w:numPr>
        <w:shd w:val="clear" w:color="auto" w:fill="FFFFFF"/>
        <w:spacing w:after="0" w:line="240" w:lineRule="auto"/>
        <w:ind w:left="72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 w:rsidRPr="00064440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ასისტენტ-პროფესორი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 -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 </w:t>
      </w:r>
      <w:r w:rsidRPr="00ED2F4E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ნინო ქეცბაია</w:t>
      </w:r>
    </w:p>
    <w:p w:rsidR="00D4660C" w:rsidRDefault="00D4660C" w:rsidP="00D4660C">
      <w:pPr>
        <w:pStyle w:val="ListParagraph"/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</w:p>
    <w:p w:rsidR="00064440" w:rsidRDefault="00D4660C" w:rsidP="00064440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დარგი/სწავლის სფერო: </w:t>
      </w:r>
      <w:r w:rsidR="00064440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მენეჯმენტი</w:t>
      </w:r>
    </w:p>
    <w:p w:rsidR="00064440" w:rsidRPr="00D4660C" w:rsidRDefault="00064440" w:rsidP="00064440">
      <w:pPr>
        <w:pStyle w:val="ListParagraph"/>
        <w:numPr>
          <w:ilvl w:val="0"/>
          <w:numId w:val="6"/>
        </w:numPr>
        <w:shd w:val="clear" w:color="auto" w:fill="FFFFFF"/>
        <w:spacing w:after="0" w:line="240" w:lineRule="auto"/>
        <w:ind w:left="72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064440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ასისტენტ-პროფესორი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 -</w:t>
      </w:r>
      <w:r w:rsidR="00ED2F4E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 </w:t>
      </w:r>
      <w:r w:rsidR="00ED2F4E" w:rsidRPr="00ED2F4E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ელისო ლანჩავა</w:t>
      </w:r>
    </w:p>
    <w:p w:rsidR="00D4660C" w:rsidRPr="00064440" w:rsidRDefault="00D4660C" w:rsidP="00D4660C">
      <w:pPr>
        <w:pStyle w:val="ListParagraph"/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bookmarkStart w:id="0" w:name="_GoBack"/>
      <w:bookmarkEnd w:id="0"/>
    </w:p>
    <w:p w:rsidR="00064440" w:rsidRDefault="00D4660C" w:rsidP="00064440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დარგი/სწავლის სფერო: </w:t>
      </w:r>
      <w:r w:rsidR="00064440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ფინანსები</w:t>
      </w:r>
    </w:p>
    <w:p w:rsidR="00064440" w:rsidRPr="00ED2F4E" w:rsidRDefault="00ED2F4E" w:rsidP="00ED2F4E">
      <w:pPr>
        <w:pStyle w:val="ListParagraph"/>
        <w:shd w:val="clear" w:color="auto" w:fill="FFFFFF"/>
        <w:spacing w:after="0" w:line="240" w:lineRule="auto"/>
        <w:ind w:hanging="36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1.   </w:t>
      </w:r>
      <w:r w:rsidRPr="00ED2F4E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ასისტენტ-პროფესორი -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 </w:t>
      </w:r>
      <w:r w:rsidRPr="00ED2F4E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ქეთევან კოკაია</w:t>
      </w:r>
    </w:p>
    <w:p w:rsidR="000F3219" w:rsidRPr="000F3219" w:rsidRDefault="000F3219" w:rsidP="000F3219">
      <w:pPr>
        <w:shd w:val="clear" w:color="auto" w:fill="FFFFFF"/>
        <w:spacing w:after="0" w:line="240" w:lineRule="auto"/>
        <w:jc w:val="both"/>
        <w:rPr>
          <w:rFonts w:ascii="Rioni" w:eastAsia="Times New Roman" w:hAnsi="Rioni" w:cs="Times New Roman"/>
          <w:b/>
          <w:color w:val="000000"/>
        </w:rPr>
      </w:pPr>
    </w:p>
    <w:p w:rsidR="002D4DD0" w:rsidRPr="00ED2F4E" w:rsidRDefault="002D4DD0" w:rsidP="00ED2F4E">
      <w:pPr>
        <w:pStyle w:val="NormalWeb"/>
        <w:numPr>
          <w:ilvl w:val="0"/>
          <w:numId w:val="1"/>
        </w:numPr>
        <w:spacing w:beforeAutospacing="0" w:afterAutospacing="0"/>
        <w:ind w:left="0" w:right="-630"/>
        <w:jc w:val="both"/>
        <w:rPr>
          <w:rFonts w:ascii="Sylfaen" w:hAnsi="Sylfaen"/>
          <w:b/>
          <w:color w:val="000000"/>
          <w:lang w:val="ka-GE"/>
        </w:rPr>
      </w:pPr>
      <w:r w:rsidRPr="00ED2F4E">
        <w:rPr>
          <w:rFonts w:ascii="Sylfaen" w:hAnsi="Sylfaen"/>
          <w:b/>
          <w:color w:val="000000"/>
          <w:lang w:val="ka-GE"/>
        </w:rPr>
        <w:t>შეუწყდეს უფლებამოს</w:t>
      </w:r>
      <w:r w:rsidR="000F3219" w:rsidRPr="00ED2F4E">
        <w:rPr>
          <w:rFonts w:ascii="Sylfaen" w:hAnsi="Sylfaen"/>
          <w:b/>
          <w:color w:val="000000"/>
          <w:lang w:val="ka-GE"/>
        </w:rPr>
        <w:t>ილება სსუ აკადემიური საბჭოს 2021 წლის 28</w:t>
      </w:r>
      <w:r w:rsidRPr="00ED2F4E">
        <w:rPr>
          <w:rFonts w:ascii="Sylfaen" w:hAnsi="Sylfaen"/>
          <w:b/>
          <w:color w:val="000000"/>
          <w:lang w:val="ka-GE"/>
        </w:rPr>
        <w:t xml:space="preserve"> იანვრის № 05/01-</w:t>
      </w:r>
      <w:r w:rsidR="000F3219" w:rsidRPr="00ED2F4E">
        <w:rPr>
          <w:rFonts w:ascii="Sylfaen" w:hAnsi="Sylfaen"/>
          <w:b/>
          <w:color w:val="000000"/>
          <w:lang w:val="en-US"/>
        </w:rPr>
        <w:t>673</w:t>
      </w:r>
      <w:r w:rsidRPr="00ED2F4E">
        <w:rPr>
          <w:rFonts w:ascii="Sylfaen" w:hAnsi="Sylfaen"/>
          <w:b/>
          <w:color w:val="000000"/>
          <w:lang w:val="ka-GE"/>
        </w:rPr>
        <w:t xml:space="preserve"> დადგენილებით შექმნილ საკონკურსო კომისიას;</w:t>
      </w:r>
    </w:p>
    <w:p w:rsidR="002D4DD0" w:rsidRPr="00ED2F4E" w:rsidRDefault="002D4DD0" w:rsidP="00ED2F4E">
      <w:pPr>
        <w:pStyle w:val="NormalWeb"/>
        <w:numPr>
          <w:ilvl w:val="0"/>
          <w:numId w:val="1"/>
        </w:numPr>
        <w:spacing w:beforeAutospacing="0" w:afterAutospacing="0"/>
        <w:ind w:left="0" w:right="-630"/>
        <w:jc w:val="both"/>
        <w:rPr>
          <w:rFonts w:ascii="Sylfaen" w:hAnsi="Sylfaen"/>
          <w:b/>
          <w:color w:val="000000"/>
          <w:lang w:val="ka-GE"/>
        </w:rPr>
      </w:pPr>
      <w:r w:rsidRPr="00ED2F4E">
        <w:rPr>
          <w:rFonts w:ascii="Sylfaen" w:hAnsi="Sylfaen"/>
          <w:b/>
          <w:color w:val="000000"/>
          <w:lang w:val="ka-GE"/>
        </w:rPr>
        <w:t>დადგენილების</w:t>
      </w:r>
      <w:r w:rsidRPr="00ED2F4E">
        <w:rPr>
          <w:rFonts w:ascii="Sylfaen" w:hAnsi="Sylfaen"/>
          <w:b/>
          <w:lang w:val="ka-GE"/>
        </w:rPr>
        <w:t xml:space="preserve"> </w:t>
      </w:r>
      <w:r w:rsidRPr="00ED2F4E">
        <w:rPr>
          <w:rFonts w:ascii="Sylfaen" w:hAnsi="Sylfaen" w:cs="Sylfaen"/>
          <w:b/>
        </w:rPr>
        <w:t>ყველასათვის</w:t>
      </w:r>
      <w:r w:rsidRPr="00ED2F4E">
        <w:rPr>
          <w:rFonts w:ascii="Sylfaen" w:hAnsi="Sylfaen"/>
          <w:b/>
        </w:rPr>
        <w:t xml:space="preserve"> </w:t>
      </w:r>
      <w:r w:rsidRPr="00ED2F4E">
        <w:rPr>
          <w:rFonts w:ascii="Sylfaen" w:hAnsi="Sylfaen" w:cs="Sylfaen"/>
          <w:b/>
        </w:rPr>
        <w:t>ხელმისაწვდომ</w:t>
      </w:r>
      <w:r w:rsidRPr="00ED2F4E">
        <w:rPr>
          <w:rFonts w:ascii="Sylfaen" w:hAnsi="Sylfaen"/>
          <w:b/>
        </w:rPr>
        <w:t xml:space="preserve"> </w:t>
      </w:r>
      <w:r w:rsidRPr="00ED2F4E">
        <w:rPr>
          <w:rFonts w:ascii="Sylfaen" w:hAnsi="Sylfaen" w:cs="Sylfaen"/>
          <w:b/>
        </w:rPr>
        <w:t>ადგილას</w:t>
      </w:r>
      <w:r w:rsidRPr="00ED2F4E">
        <w:rPr>
          <w:rFonts w:ascii="Sylfaen" w:hAnsi="Sylfaen"/>
          <w:b/>
        </w:rPr>
        <w:t xml:space="preserve"> </w:t>
      </w:r>
      <w:r w:rsidRPr="00ED2F4E">
        <w:rPr>
          <w:rFonts w:ascii="Sylfaen" w:hAnsi="Sylfaen" w:cs="Sylfaen"/>
          <w:b/>
        </w:rPr>
        <w:t>განთავსება</w:t>
      </w:r>
      <w:r w:rsidRPr="00ED2F4E">
        <w:rPr>
          <w:rFonts w:ascii="Sylfaen" w:hAnsi="Sylfaen"/>
          <w:b/>
        </w:rPr>
        <w:t xml:space="preserve"> </w:t>
      </w:r>
      <w:r w:rsidRPr="00ED2F4E">
        <w:rPr>
          <w:rFonts w:ascii="Sylfaen" w:hAnsi="Sylfaen" w:cs="Sylfaen"/>
          <w:b/>
        </w:rPr>
        <w:t>დაევალოს</w:t>
      </w:r>
      <w:r w:rsidRPr="00ED2F4E">
        <w:rPr>
          <w:rFonts w:ascii="Sylfaen" w:hAnsi="Sylfaen"/>
          <w:b/>
        </w:rPr>
        <w:t xml:space="preserve"> </w:t>
      </w:r>
      <w:r w:rsidRPr="00ED2F4E">
        <w:rPr>
          <w:rFonts w:ascii="Sylfaen" w:hAnsi="Sylfaen" w:cs="Sylfaen"/>
          <w:b/>
        </w:rPr>
        <w:t>სსუ</w:t>
      </w:r>
      <w:r w:rsidRPr="00ED2F4E">
        <w:rPr>
          <w:rFonts w:ascii="Sylfaen" w:hAnsi="Sylfaen"/>
          <w:b/>
        </w:rPr>
        <w:t>-</w:t>
      </w:r>
      <w:r w:rsidRPr="00ED2F4E">
        <w:rPr>
          <w:rFonts w:ascii="Sylfaen" w:hAnsi="Sylfaen"/>
          <w:b/>
          <w:lang w:val="ka-GE"/>
        </w:rPr>
        <w:t>ი</w:t>
      </w:r>
      <w:r w:rsidRPr="00ED2F4E">
        <w:rPr>
          <w:rFonts w:ascii="Sylfaen" w:hAnsi="Sylfaen" w:cs="Sylfaen"/>
          <w:b/>
        </w:rPr>
        <w:t>ს</w:t>
      </w:r>
      <w:r w:rsidRPr="00ED2F4E">
        <w:rPr>
          <w:rFonts w:ascii="Sylfaen" w:hAnsi="Sylfaen"/>
          <w:b/>
        </w:rPr>
        <w:t xml:space="preserve">   </w:t>
      </w:r>
      <w:r w:rsidRPr="00ED2F4E">
        <w:rPr>
          <w:rFonts w:ascii="Sylfaen" w:hAnsi="Sylfaen" w:cs="Sylfaen"/>
          <w:b/>
        </w:rPr>
        <w:t>კანცელარიას</w:t>
      </w:r>
      <w:r w:rsidRPr="00ED2F4E">
        <w:rPr>
          <w:rFonts w:ascii="Sylfaen" w:hAnsi="Sylfaen"/>
          <w:b/>
          <w:lang w:val="ka-GE"/>
        </w:rPr>
        <w:t>;</w:t>
      </w:r>
    </w:p>
    <w:p w:rsidR="002D4DD0" w:rsidRPr="00ED2F4E" w:rsidRDefault="002D4DD0" w:rsidP="00ED2F4E">
      <w:pPr>
        <w:pStyle w:val="NormalWeb"/>
        <w:numPr>
          <w:ilvl w:val="0"/>
          <w:numId w:val="1"/>
        </w:numPr>
        <w:spacing w:beforeAutospacing="0" w:afterAutospacing="0"/>
        <w:ind w:left="0" w:right="-630"/>
        <w:jc w:val="both"/>
        <w:rPr>
          <w:rFonts w:ascii="Sylfaen" w:hAnsi="Sylfaen"/>
          <w:b/>
          <w:color w:val="000000"/>
          <w:lang w:val="ka-GE"/>
        </w:rPr>
      </w:pPr>
      <w:r w:rsidRPr="00ED2F4E">
        <w:rPr>
          <w:rFonts w:ascii="Sylfaen" w:hAnsi="Sylfaen" w:cs="Sylfaen"/>
          <w:b/>
        </w:rPr>
        <w:t>დადგენილებ</w:t>
      </w:r>
      <w:r w:rsidRPr="00ED2F4E">
        <w:rPr>
          <w:rFonts w:ascii="Sylfaen" w:hAnsi="Sylfaen" w:cs="Sylfaen"/>
          <w:b/>
          <w:lang w:val="ka-GE"/>
        </w:rPr>
        <w:t>ი</w:t>
      </w:r>
      <w:r w:rsidRPr="00ED2F4E">
        <w:rPr>
          <w:rFonts w:ascii="Sylfaen" w:hAnsi="Sylfaen" w:cs="Sylfaen"/>
          <w:b/>
        </w:rPr>
        <w:t>ს</w:t>
      </w:r>
      <w:r w:rsidRPr="00ED2F4E">
        <w:rPr>
          <w:rFonts w:ascii="Sylfaen" w:hAnsi="Sylfaen"/>
          <w:b/>
        </w:rPr>
        <w:t xml:space="preserve"> </w:t>
      </w:r>
      <w:r w:rsidRPr="00ED2F4E">
        <w:rPr>
          <w:rFonts w:ascii="Sylfaen" w:hAnsi="Sylfaen" w:cs="Sylfaen"/>
          <w:b/>
          <w:lang w:val="ka-GE"/>
        </w:rPr>
        <w:t>ს</w:t>
      </w:r>
      <w:r w:rsidRPr="00ED2F4E">
        <w:rPr>
          <w:rFonts w:ascii="Sylfaen" w:hAnsi="Sylfaen" w:cs="Sylfaen"/>
          <w:b/>
        </w:rPr>
        <w:t>სუ</w:t>
      </w:r>
      <w:r w:rsidRPr="00ED2F4E">
        <w:rPr>
          <w:rFonts w:ascii="Sylfaen" w:hAnsi="Sylfaen" w:cs="Sylfaen"/>
          <w:b/>
          <w:lang w:val="ka-GE"/>
        </w:rPr>
        <w:t>-ს</w:t>
      </w:r>
      <w:r w:rsidRPr="00ED2F4E">
        <w:rPr>
          <w:rFonts w:ascii="Sylfaen" w:hAnsi="Sylfaen"/>
          <w:b/>
          <w:lang w:val="ka-GE"/>
        </w:rPr>
        <w:t xml:space="preserve"> </w:t>
      </w:r>
      <w:r w:rsidRPr="00ED2F4E">
        <w:rPr>
          <w:rFonts w:ascii="Sylfaen" w:hAnsi="Sylfaen" w:cs="Sylfaen"/>
          <w:b/>
        </w:rPr>
        <w:t>ოფიციალურ</w:t>
      </w:r>
      <w:r w:rsidRPr="00ED2F4E">
        <w:rPr>
          <w:rFonts w:ascii="Sylfaen" w:hAnsi="Sylfaen"/>
          <w:b/>
        </w:rPr>
        <w:t xml:space="preserve"> </w:t>
      </w:r>
      <w:r w:rsidRPr="00ED2F4E">
        <w:rPr>
          <w:rFonts w:ascii="Sylfaen" w:hAnsi="Sylfaen" w:cs="Sylfaen"/>
          <w:b/>
        </w:rPr>
        <w:t>ვებ</w:t>
      </w:r>
      <w:r w:rsidRPr="00ED2F4E">
        <w:rPr>
          <w:rFonts w:ascii="Sylfaen" w:hAnsi="Sylfaen"/>
          <w:b/>
        </w:rPr>
        <w:t>-</w:t>
      </w:r>
      <w:r w:rsidRPr="00ED2F4E">
        <w:rPr>
          <w:rFonts w:ascii="Sylfaen" w:hAnsi="Sylfaen" w:cs="Sylfaen"/>
          <w:b/>
        </w:rPr>
        <w:t>გვერდზე</w:t>
      </w:r>
      <w:r w:rsidRPr="00ED2F4E">
        <w:rPr>
          <w:rFonts w:ascii="Sylfaen" w:hAnsi="Sylfaen"/>
          <w:b/>
        </w:rPr>
        <w:t xml:space="preserve"> </w:t>
      </w:r>
      <w:r w:rsidRPr="00ED2F4E">
        <w:rPr>
          <w:rFonts w:ascii="Sylfaen" w:hAnsi="Sylfaen" w:cs="Sylfaen"/>
          <w:b/>
        </w:rPr>
        <w:t>განთავსება</w:t>
      </w:r>
      <w:r w:rsidRPr="00ED2F4E">
        <w:rPr>
          <w:rFonts w:ascii="Sylfaen" w:hAnsi="Sylfaen"/>
          <w:b/>
        </w:rPr>
        <w:t xml:space="preserve"> </w:t>
      </w:r>
      <w:r w:rsidRPr="00ED2F4E">
        <w:rPr>
          <w:rFonts w:ascii="Sylfaen" w:hAnsi="Sylfaen" w:cs="Sylfaen"/>
          <w:b/>
        </w:rPr>
        <w:t>დაევალოს</w:t>
      </w:r>
      <w:r w:rsidRPr="00ED2F4E">
        <w:rPr>
          <w:rFonts w:ascii="Sylfaen" w:hAnsi="Sylfaen"/>
          <w:b/>
          <w:lang w:val="ka-GE"/>
        </w:rPr>
        <w:t xml:space="preserve"> </w:t>
      </w:r>
      <w:r w:rsidRPr="00ED2F4E">
        <w:rPr>
          <w:rFonts w:ascii="Sylfaen" w:hAnsi="Sylfaen" w:cs="Sylfaen"/>
          <w:b/>
          <w:lang w:val="ka-GE"/>
        </w:rPr>
        <w:t>ს</w:t>
      </w:r>
      <w:r w:rsidRPr="00ED2F4E">
        <w:rPr>
          <w:rFonts w:ascii="Sylfaen" w:hAnsi="Sylfaen" w:cs="Sylfaen"/>
          <w:b/>
        </w:rPr>
        <w:t>სუ</w:t>
      </w:r>
      <w:r w:rsidRPr="00ED2F4E">
        <w:rPr>
          <w:rFonts w:ascii="Sylfaen" w:hAnsi="Sylfaen" w:cs="Sylfaen"/>
          <w:b/>
          <w:lang w:val="ka-GE"/>
        </w:rPr>
        <w:t>-ს</w:t>
      </w:r>
      <w:r w:rsidRPr="00ED2F4E">
        <w:rPr>
          <w:rFonts w:ascii="Sylfaen" w:hAnsi="Sylfaen"/>
          <w:b/>
          <w:lang w:val="ka-GE"/>
        </w:rPr>
        <w:t xml:space="preserve"> </w:t>
      </w:r>
      <w:r w:rsidRPr="00ED2F4E">
        <w:rPr>
          <w:rFonts w:ascii="Sylfaen" w:hAnsi="Sylfaen" w:cs="Sylfaen"/>
          <w:b/>
        </w:rPr>
        <w:t>ს</w:t>
      </w:r>
      <w:r w:rsidRPr="00ED2F4E">
        <w:rPr>
          <w:rFonts w:ascii="Sylfaen" w:hAnsi="Sylfaen" w:cs="Sylfaen"/>
          <w:b/>
          <w:lang w:val="ka-GE"/>
        </w:rPr>
        <w:t>აზოგადოებასთან</w:t>
      </w:r>
      <w:r w:rsidRPr="00ED2F4E">
        <w:rPr>
          <w:rFonts w:ascii="Sylfaen" w:hAnsi="Sylfaen"/>
          <w:b/>
          <w:lang w:val="ka-GE"/>
        </w:rPr>
        <w:t xml:space="preserve"> </w:t>
      </w:r>
      <w:r w:rsidRPr="00ED2F4E">
        <w:rPr>
          <w:rFonts w:ascii="Sylfaen" w:hAnsi="Sylfaen" w:cs="Sylfaen"/>
          <w:b/>
          <w:lang w:val="ka-GE"/>
        </w:rPr>
        <w:t>ურთიერთობის</w:t>
      </w:r>
      <w:r w:rsidRPr="00ED2F4E">
        <w:rPr>
          <w:rFonts w:ascii="Sylfaen" w:hAnsi="Sylfaen"/>
          <w:b/>
          <w:lang w:val="ka-GE"/>
        </w:rPr>
        <w:t xml:space="preserve"> </w:t>
      </w:r>
      <w:r w:rsidRPr="00ED2F4E">
        <w:rPr>
          <w:rFonts w:ascii="Sylfaen" w:hAnsi="Sylfaen" w:cs="Sylfaen"/>
          <w:b/>
          <w:lang w:val="ka-GE"/>
        </w:rPr>
        <w:t>სამსახურს;</w:t>
      </w:r>
    </w:p>
    <w:p w:rsidR="002D4DD0" w:rsidRPr="00ED2F4E" w:rsidRDefault="002D4DD0" w:rsidP="00ED2F4E">
      <w:pPr>
        <w:pStyle w:val="NormalWeb"/>
        <w:numPr>
          <w:ilvl w:val="0"/>
          <w:numId w:val="1"/>
        </w:numPr>
        <w:spacing w:beforeAutospacing="0" w:afterAutospacing="0"/>
        <w:ind w:left="0" w:right="-630"/>
        <w:jc w:val="both"/>
        <w:rPr>
          <w:rFonts w:ascii="Sylfaen" w:hAnsi="Sylfaen"/>
          <w:b/>
          <w:color w:val="000000"/>
          <w:lang w:val="ka-GE"/>
        </w:rPr>
      </w:pPr>
      <w:r w:rsidRPr="00ED2F4E">
        <w:rPr>
          <w:rFonts w:ascii="Sylfaen" w:hAnsi="Sylfaen" w:cs="Sylfaen"/>
          <w:b/>
        </w:rPr>
        <w:t>დადგენილება</w:t>
      </w:r>
      <w:r w:rsidRPr="00ED2F4E">
        <w:rPr>
          <w:rFonts w:ascii="Sylfaen" w:hAnsi="Sylfaen"/>
          <w:b/>
        </w:rPr>
        <w:t xml:space="preserve"> </w:t>
      </w:r>
      <w:r w:rsidRPr="00ED2F4E">
        <w:rPr>
          <w:rFonts w:ascii="Sylfaen" w:hAnsi="Sylfaen" w:cs="Sylfaen"/>
          <w:b/>
        </w:rPr>
        <w:t>ძალაში</w:t>
      </w:r>
      <w:r w:rsidRPr="00ED2F4E">
        <w:rPr>
          <w:rFonts w:ascii="Sylfaen" w:hAnsi="Sylfaen"/>
          <w:b/>
        </w:rPr>
        <w:t xml:space="preserve"> </w:t>
      </w:r>
      <w:r w:rsidRPr="00ED2F4E">
        <w:rPr>
          <w:rFonts w:ascii="Sylfaen" w:hAnsi="Sylfaen" w:cs="Sylfaen"/>
          <w:b/>
        </w:rPr>
        <w:t>შე</w:t>
      </w:r>
      <w:r w:rsidRPr="00ED2F4E">
        <w:rPr>
          <w:rFonts w:ascii="Sylfaen" w:hAnsi="Sylfaen" w:cs="Sylfaen"/>
          <w:b/>
          <w:lang w:val="ka-GE"/>
        </w:rPr>
        <w:t>დის გამოქვეყნებისთანავე;</w:t>
      </w:r>
    </w:p>
    <w:p w:rsidR="002D4DD0" w:rsidRPr="00ED2F4E" w:rsidRDefault="002D4DD0" w:rsidP="00ED2F4E">
      <w:pPr>
        <w:numPr>
          <w:ilvl w:val="0"/>
          <w:numId w:val="1"/>
        </w:numPr>
        <w:spacing w:after="200" w:line="276" w:lineRule="auto"/>
        <w:ind w:left="0" w:right="-630"/>
        <w:contextualSpacing/>
        <w:jc w:val="both"/>
        <w:rPr>
          <w:rFonts w:ascii="Sylfaen" w:hAnsi="Sylfaen"/>
          <w:b/>
          <w:color w:val="000000"/>
          <w:sz w:val="24"/>
          <w:szCs w:val="24"/>
          <w:lang w:val="ka-GE"/>
        </w:rPr>
      </w:pPr>
      <w:r w:rsidRPr="00ED2F4E">
        <w:rPr>
          <w:rFonts w:ascii="Sylfaen" w:hAnsi="Sylfaen"/>
          <w:b/>
          <w:color w:val="000000"/>
          <w:sz w:val="24"/>
          <w:szCs w:val="24"/>
          <w:lang w:val="ka-GE"/>
        </w:rPr>
        <w:t xml:space="preserve">დადგენილება შეიძლება გასაჩუვრდეს 1 თვის ვადაში, თბილისის საქალაქო სასამართლოში (მის: ქ. თბილისი, დავით აღმაშენებლის ხეივანი </w:t>
      </w:r>
      <w:r w:rsidRPr="00ED2F4E">
        <w:rPr>
          <w:rFonts w:ascii="Sylfaen" w:hAnsi="Sylfaen"/>
          <w:b/>
          <w:color w:val="000000"/>
          <w:sz w:val="24"/>
          <w:szCs w:val="24"/>
          <w:lang w:val="ru-RU"/>
        </w:rPr>
        <w:t>№6</w:t>
      </w:r>
      <w:r w:rsidRPr="00ED2F4E">
        <w:rPr>
          <w:rFonts w:ascii="Sylfaen" w:hAnsi="Sylfaen"/>
          <w:b/>
          <w:color w:val="000000"/>
          <w:sz w:val="24"/>
          <w:szCs w:val="24"/>
          <w:lang w:val="ka-GE"/>
        </w:rPr>
        <w:t>4</w:t>
      </w:r>
      <w:r w:rsidRPr="00ED2F4E">
        <w:rPr>
          <w:rFonts w:ascii="Sylfaen" w:hAnsi="Sylfaen"/>
          <w:b/>
          <w:color w:val="000000"/>
          <w:sz w:val="24"/>
          <w:szCs w:val="24"/>
          <w:lang w:val="ru-RU"/>
        </w:rPr>
        <w:t xml:space="preserve">) </w:t>
      </w:r>
      <w:r w:rsidRPr="00ED2F4E">
        <w:rPr>
          <w:rFonts w:ascii="Sylfaen" w:hAnsi="Sylfaen"/>
          <w:b/>
          <w:color w:val="000000"/>
          <w:sz w:val="24"/>
          <w:szCs w:val="24"/>
          <w:lang w:val="ka-GE"/>
        </w:rPr>
        <w:t xml:space="preserve">ან სოხუმისა და გაგრა-გუდაუთის რაიონულ სასამართლოში (მის: ანა კალანდაძის ქუჩა </w:t>
      </w:r>
      <w:r w:rsidRPr="00ED2F4E">
        <w:rPr>
          <w:rFonts w:ascii="Sylfaen" w:hAnsi="Sylfaen"/>
          <w:b/>
          <w:color w:val="000000"/>
          <w:sz w:val="24"/>
          <w:szCs w:val="24"/>
          <w:lang w:val="ru-RU"/>
        </w:rPr>
        <w:t>№7</w:t>
      </w:r>
      <w:r w:rsidRPr="00ED2F4E">
        <w:rPr>
          <w:rFonts w:ascii="Sylfaen" w:hAnsi="Sylfaen"/>
          <w:b/>
          <w:color w:val="000000"/>
          <w:sz w:val="24"/>
          <w:szCs w:val="24"/>
          <w:vertAlign w:val="superscript"/>
          <w:lang w:val="ru-RU"/>
        </w:rPr>
        <w:t>ა</w:t>
      </w:r>
      <w:r w:rsidRPr="00ED2F4E">
        <w:rPr>
          <w:rFonts w:ascii="Sylfaen" w:hAnsi="Sylfaen"/>
          <w:b/>
          <w:color w:val="000000"/>
          <w:sz w:val="24"/>
          <w:szCs w:val="24"/>
          <w:vertAlign w:val="superscript"/>
          <w:lang w:val="ka-GE"/>
        </w:rPr>
        <w:t xml:space="preserve"> </w:t>
      </w:r>
      <w:r w:rsidRPr="00ED2F4E">
        <w:rPr>
          <w:rFonts w:ascii="Sylfaen" w:hAnsi="Sylfaen"/>
          <w:b/>
          <w:color w:val="000000"/>
          <w:sz w:val="24"/>
          <w:szCs w:val="24"/>
          <w:lang w:val="ka-GE"/>
        </w:rPr>
        <w:t>).</w:t>
      </w:r>
    </w:p>
    <w:p w:rsidR="002D4DD0" w:rsidRDefault="002D4DD0" w:rsidP="002D4DD0">
      <w:pPr>
        <w:spacing w:after="0" w:line="240" w:lineRule="auto"/>
        <w:rPr>
          <w:rFonts w:ascii="Sylfaen" w:hAnsi="Sylfaen"/>
          <w:lang w:val="ka-GE"/>
        </w:rPr>
      </w:pPr>
    </w:p>
    <w:p w:rsidR="00ED2F4E" w:rsidRDefault="002D4DD0" w:rsidP="002D4DD0">
      <w:pPr>
        <w:spacing w:after="0" w:line="240" w:lineRule="auto"/>
        <w:rPr>
          <w:rFonts w:ascii="Sylfaen" w:eastAsia="Calibri" w:hAnsi="Sylfaen" w:cs="Sylfaen"/>
          <w:bCs/>
          <w:sz w:val="24"/>
          <w:szCs w:val="24"/>
          <w:lang w:val="ka-GE"/>
        </w:rPr>
      </w:pPr>
      <w:r>
        <w:rPr>
          <w:rFonts w:ascii="Sylfaen" w:eastAsia="Calibri" w:hAnsi="Sylfaen" w:cs="Sylfaen"/>
          <w:bCs/>
          <w:sz w:val="24"/>
          <w:szCs w:val="24"/>
          <w:lang w:val="ka-GE"/>
        </w:rPr>
        <w:t xml:space="preserve">       </w:t>
      </w:r>
    </w:p>
    <w:p w:rsidR="00ED2F4E" w:rsidRDefault="00ED2F4E" w:rsidP="002D4DD0">
      <w:pPr>
        <w:spacing w:after="0" w:line="240" w:lineRule="auto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ED2F4E" w:rsidRDefault="00ED2F4E" w:rsidP="002D4DD0">
      <w:pPr>
        <w:spacing w:after="0" w:line="240" w:lineRule="auto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2D4DD0" w:rsidRDefault="002D4DD0" w:rsidP="002D4DD0">
      <w:pPr>
        <w:spacing w:after="0" w:line="240" w:lineRule="auto"/>
        <w:rPr>
          <w:rFonts w:ascii="Sylfaen" w:eastAsia="Calibri" w:hAnsi="Sylfaen" w:cs="Sylfaen"/>
          <w:bCs/>
          <w:sz w:val="24"/>
          <w:szCs w:val="24"/>
        </w:rPr>
      </w:pPr>
      <w:r>
        <w:rPr>
          <w:rFonts w:ascii="Sylfaen" w:eastAsia="Calibri" w:hAnsi="Sylfaen" w:cs="Sylfaen"/>
          <w:bCs/>
          <w:sz w:val="24"/>
          <w:szCs w:val="24"/>
          <w:lang w:val="ka-GE"/>
        </w:rPr>
        <w:t xml:space="preserve">აკადემიური საბჭოს თავმჯდომარე, </w:t>
      </w:r>
    </w:p>
    <w:p w:rsidR="002D4DD0" w:rsidRDefault="002D4DD0" w:rsidP="002D4DD0">
      <w:pPr>
        <w:spacing w:after="0" w:line="240" w:lineRule="auto"/>
        <w:rPr>
          <w:rFonts w:ascii="Sylfaen" w:hAnsi="Sylfaen"/>
          <w:lang w:val="ka-GE"/>
        </w:rPr>
      </w:pPr>
      <w:r>
        <w:rPr>
          <w:rFonts w:ascii="Sylfaen" w:eastAsia="Calibri" w:hAnsi="Sylfaen" w:cs="Sylfaen"/>
          <w:bCs/>
          <w:sz w:val="24"/>
          <w:szCs w:val="24"/>
          <w:lang w:val="ka-GE"/>
        </w:rPr>
        <w:t xml:space="preserve">       რექტორი              </w:t>
      </w:r>
      <w:r>
        <w:rPr>
          <w:rFonts w:ascii="Sylfaen" w:eastAsia="Calibri" w:hAnsi="Sylfaen" w:cs="Times New Roman"/>
          <w:bCs/>
          <w:sz w:val="24"/>
          <w:szCs w:val="24"/>
          <w:lang w:val="ka-GE"/>
        </w:rPr>
        <w:t xml:space="preserve">                                                                             </w:t>
      </w:r>
      <w:r>
        <w:rPr>
          <w:rFonts w:ascii="Sylfaen" w:eastAsia="Calibri" w:hAnsi="Sylfaen" w:cs="Sylfaen"/>
          <w:bCs/>
          <w:sz w:val="24"/>
          <w:szCs w:val="24"/>
        </w:rPr>
        <w:t xml:space="preserve">   </w:t>
      </w:r>
      <w:r>
        <w:rPr>
          <w:rFonts w:ascii="Sylfaen" w:eastAsia="Calibri" w:hAnsi="Sylfaen" w:cs="Sylfaen"/>
          <w:bCs/>
          <w:sz w:val="24"/>
          <w:szCs w:val="24"/>
          <w:lang w:val="ka-GE"/>
        </w:rPr>
        <w:t>/ზურაბ ხონელიძე/</w:t>
      </w:r>
    </w:p>
    <w:p w:rsidR="00771BAA" w:rsidRDefault="00771BAA"/>
    <w:sectPr w:rsidR="00771BAA" w:rsidSect="00D4660C">
      <w:pgSz w:w="12240" w:h="15840"/>
      <w:pgMar w:top="720" w:right="1440" w:bottom="16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Rion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C5489C"/>
    <w:multiLevelType w:val="hybridMultilevel"/>
    <w:tmpl w:val="829AD3BC"/>
    <w:lvl w:ilvl="0" w:tplc="5BCACC3C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6C543C6"/>
    <w:multiLevelType w:val="hybridMultilevel"/>
    <w:tmpl w:val="0324CC8C"/>
    <w:lvl w:ilvl="0" w:tplc="04090001">
      <w:start w:val="1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0D145D"/>
    <w:multiLevelType w:val="hybridMultilevel"/>
    <w:tmpl w:val="40A42048"/>
    <w:lvl w:ilvl="0" w:tplc="F13C27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C6B0BF2"/>
    <w:multiLevelType w:val="hybridMultilevel"/>
    <w:tmpl w:val="3E304AF8"/>
    <w:lvl w:ilvl="0" w:tplc="2A54200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DF376CD"/>
    <w:multiLevelType w:val="hybridMultilevel"/>
    <w:tmpl w:val="41027E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7EF87B8A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672DEC"/>
    <w:multiLevelType w:val="hybridMultilevel"/>
    <w:tmpl w:val="5150E5A0"/>
    <w:lvl w:ilvl="0" w:tplc="BBC4C79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5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4DD0"/>
    <w:rsid w:val="00064440"/>
    <w:rsid w:val="000F3219"/>
    <w:rsid w:val="00247802"/>
    <w:rsid w:val="002C5233"/>
    <w:rsid w:val="002D4DD0"/>
    <w:rsid w:val="00326A31"/>
    <w:rsid w:val="00771BAA"/>
    <w:rsid w:val="00D4660C"/>
    <w:rsid w:val="00E92C4E"/>
    <w:rsid w:val="00ED2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39880F"/>
  <w15:chartTrackingRefBased/>
  <w15:docId w15:val="{9DCF1F13-87EF-40EA-9038-6C14C0590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4DD0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unhideWhenUsed/>
    <w:rsid w:val="002D4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ListParagraph">
    <w:name w:val="List Paragraph"/>
    <w:basedOn w:val="Normal"/>
    <w:uiPriority w:val="34"/>
    <w:qFormat/>
    <w:rsid w:val="002D4DD0"/>
    <w:pPr>
      <w:ind w:left="720"/>
      <w:contextualSpacing/>
    </w:pPr>
  </w:style>
  <w:style w:type="character" w:customStyle="1" w:styleId="head11">
    <w:name w:val="head11"/>
    <w:basedOn w:val="DefaultParagraphFont"/>
    <w:rsid w:val="002D4D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257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496</Words>
  <Characters>2829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2021-02-17T18:51:00Z</dcterms:created>
  <dcterms:modified xsi:type="dcterms:W3CDTF">2021-02-17T19:53:00Z</dcterms:modified>
</cp:coreProperties>
</file>